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5176" w14:textId="5DAEC0C5" w:rsidR="00D163D4" w:rsidRDefault="00D163D4" w:rsidP="00D163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Индивидуальный предприниматель Васильева Евгения Николаевна</w:t>
      </w:r>
    </w:p>
    <w:p w14:paraId="32F749F7" w14:textId="5A070853" w:rsidR="00121FE8" w:rsidRDefault="00B53CF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BA2F593" w14:textId="77777777" w:rsidR="00121FE8" w:rsidRDefault="00121F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5B3F174" w14:textId="77777777" w:rsidR="00121FE8" w:rsidRDefault="00121F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42BC17" w14:textId="77777777" w:rsidR="00121FE8" w:rsidRDefault="00121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36AD1A" w14:textId="77777777" w:rsidR="00121FE8" w:rsidRDefault="00B53C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14:paraId="469B83C1" w14:textId="77777777" w:rsidR="00121FE8" w:rsidRDefault="00121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форме обучения, количестве обучающихся в группах, их возрастных категорий, а также продолжительности учебных занятий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276B1D77" w14:textId="77777777" w:rsidR="00121FE8" w:rsidRDefault="00121F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62DBB" w14:textId="77777777" w:rsidR="00121FE8" w:rsidRDefault="00B53CFE">
      <w:pPr>
        <w:pStyle w:val="a4"/>
        <w:numPr>
          <w:ilvl w:val="0"/>
          <w:numId w:val="2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2C252E0F" w14:textId="77777777" w:rsidR="00121FE8" w:rsidRDefault="00121FE8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14:paraId="2964C819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в соответствии с Федеральным законом от 29.12.2012 № 273-ФЗ «Об образовании в Российской Федерации», 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РФ от 27.07.2022 N 629, и другими нормативными правовыми актами в области образования. </w:t>
      </w:r>
    </w:p>
    <w:p w14:paraId="1A5D27F9" w14:textId="75EB0263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Настоящее Положение регулирует количество обучающихся, их возрастные категории, число и продолжительность учебных занятий в объединении в Индивидуальном предпринимателе Васильевой Евгении Николаевне (далее – ИП ВАСИЛЬЕВА Е. Н.).</w:t>
      </w:r>
    </w:p>
    <w:p w14:paraId="02D33A7A" w14:textId="6EE6964E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Положение о количестве обучающихся в объединении, их возрастных категориях, числе и продолжительности учебных занятий размещается на сайте ИП ВАСИЛЬЕВА Е. Н.</w:t>
      </w:r>
    </w:p>
    <w:p w14:paraId="7C770494" w14:textId="77777777" w:rsidR="00121FE8" w:rsidRDefault="00121F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78CB0" w14:textId="77777777" w:rsidR="00121FE8" w:rsidRDefault="00B53CFE">
      <w:pPr>
        <w:pStyle w:val="a4"/>
        <w:numPr>
          <w:ilvl w:val="0"/>
          <w:numId w:val="2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образовательного процесса</w:t>
      </w:r>
    </w:p>
    <w:p w14:paraId="3FDD347F" w14:textId="77777777" w:rsidR="00121FE8" w:rsidRDefault="00121FE8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14:paraId="2433D005" w14:textId="52CD464D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ИП ВАСИЛЬЕВА Е. 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организует образовательный процесс в соответствии с учебными планами, индивидуальными учебными планами </w:t>
      </w:r>
      <w:r>
        <w:rPr>
          <w:rFonts w:ascii="Times New Roman" w:hAnsi="Times New Roman" w:cs="Times New Roman"/>
          <w:sz w:val="24"/>
          <w:szCs w:val="24"/>
        </w:rPr>
        <w:t>в объединениях по интересам, сформированных в группы обучающихся одного возраста или разных возрастных категорий (разновозрастные группы), являющиеся основным составом объединения, а также индивидуально.</w:t>
      </w:r>
    </w:p>
    <w:p w14:paraId="4C05FD83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Установленный в начале учебного года объем учебной нагрузки не может быть уменьшен </w:t>
      </w:r>
      <w:r>
        <w:rPr>
          <w:rFonts w:ascii="Times New Roman" w:hAnsi="Times New Roman" w:cs="Times New Roman"/>
          <w:sz w:val="24"/>
          <w:szCs w:val="24"/>
        </w:rPr>
        <w:t>в течение года, за исключением случаев уменьшения количества часов по учебным программам, сокращения количества учебных групп, наполняемости в них, личного заявления педагогического работника.</w:t>
      </w:r>
    </w:p>
    <w:p w14:paraId="27B4211E" w14:textId="3402F782" w:rsidR="00121FE8" w:rsidRDefault="00B53CFE" w:rsidP="00C235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ИП ВАСИЛЬЕВА Е. 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реализует дополнительные общеразвивающие программы с </w:t>
      </w:r>
      <w:r w:rsidR="00C23517">
        <w:rPr>
          <w:rFonts w:ascii="Times New Roman" w:hAnsi="Times New Roman" w:cs="Times New Roman"/>
          <w:sz w:val="24"/>
          <w:szCs w:val="24"/>
        </w:rPr>
        <w:t xml:space="preserve">14 </w:t>
      </w:r>
      <w:r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C23517">
        <w:rPr>
          <w:rFonts w:ascii="Times New Roman" w:hAnsi="Times New Roman" w:cs="Times New Roman"/>
          <w:sz w:val="24"/>
          <w:szCs w:val="24"/>
        </w:rPr>
        <w:t xml:space="preserve">2026 года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C23517">
        <w:rPr>
          <w:rFonts w:ascii="Times New Roman" w:hAnsi="Times New Roman" w:cs="Times New Roman"/>
          <w:sz w:val="24"/>
          <w:szCs w:val="24"/>
        </w:rPr>
        <w:t xml:space="preserve"> 31</w:t>
      </w:r>
      <w:r>
        <w:rPr>
          <w:rFonts w:ascii="Times New Roman" w:hAnsi="Times New Roman" w:cs="Times New Roman"/>
          <w:sz w:val="24"/>
          <w:szCs w:val="24"/>
        </w:rPr>
        <w:t xml:space="preserve"> ма</w:t>
      </w:r>
      <w:r w:rsidR="00C23517">
        <w:rPr>
          <w:rFonts w:ascii="Times New Roman" w:hAnsi="Times New Roman" w:cs="Times New Roman"/>
          <w:sz w:val="24"/>
          <w:szCs w:val="24"/>
        </w:rPr>
        <w:t>я 2027 года, за исключением каникулярных и праздничных дней, утверждаемых до начала учебного года в порядке установленном локальными нормативными актами ИП ВАСИЛЬЕВА Е.Н.</w:t>
      </w:r>
      <w:r>
        <w:rPr>
          <w:rFonts w:ascii="Times New Roman" w:hAnsi="Times New Roman" w:cs="Times New Roman"/>
          <w:sz w:val="24"/>
          <w:szCs w:val="24"/>
        </w:rPr>
        <w:t xml:space="preserve"> Занятия с обучающимися проводятся с понедельника по субботу</w:t>
      </w:r>
      <w:r>
        <w:rPr>
          <w:rFonts w:ascii="Times New Roman" w:hAnsi="Times New Roman" w:cs="Times New Roman"/>
          <w:sz w:val="24"/>
          <w:szCs w:val="24"/>
        </w:rPr>
        <w:t>, в соответствии с расписанием или планом работы ИП ВАСИЛЬЕВА Е. Н.</w:t>
      </w:r>
    </w:p>
    <w:p w14:paraId="241CEBFB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Образовательная программа не должна пропагандировать насилие, социальное, расовое, национальное, религиозное или языковое превосходство, дискриминацию по признаку пола.</w:t>
      </w:r>
    </w:p>
    <w:p w14:paraId="0495C278" w14:textId="2F6977C8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Обучение по индивидуальному учебному плану, в том числе ускоренное обучение в пределах осваиваемой образовательной программы осуществляется в порядке, установленном локальными нормативными актами ИП ВАСИЛЬЕВА Е. Н.</w:t>
      </w:r>
    </w:p>
    <w:p w14:paraId="0052379C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Занятия в объединениях могут проводиться по образовательным программам различных направленностей.</w:t>
      </w:r>
    </w:p>
    <w:p w14:paraId="6D2C101F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в объединениях могут проводиться по группам, индивидуально.</w:t>
      </w:r>
    </w:p>
    <w:p w14:paraId="4E7354CC" w14:textId="32364D52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Количество обучающихся в объединении, их возрастные категории, а также продолжительность учебных занятий в объединении определяются локальным нормативным актом ИП ВАСИЛЬЕВА Е. Н.</w:t>
      </w:r>
    </w:p>
    <w:p w14:paraId="553C1104" w14:textId="77777777" w:rsidR="00121FE8" w:rsidRDefault="00B53CFE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Каждый обучающийся имеет право заниматься в нескольких объединениях, менять их.</w:t>
      </w:r>
    </w:p>
    <w:p w14:paraId="7C65BB6A" w14:textId="25055D63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ИП ВАСИЛЬЕВА Е. 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может использовать сетевую форму реализации образовательной программы, обеспечивающую возможность ее освоения учащимися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организаций. Использование сетевой формы реализации образовательной программы осуществляется на основании договора между указанными организациями. При реализации образовательной программы используются различные образовательные технологии, в</w:t>
      </w:r>
      <w:r>
        <w:rPr>
          <w:rFonts w:ascii="Times New Roman" w:hAnsi="Times New Roman" w:cs="Times New Roman"/>
          <w:sz w:val="24"/>
          <w:szCs w:val="24"/>
        </w:rPr>
        <w:t xml:space="preserve"> том числе дистанционные образовательные технологии, электронное обучение.</w:t>
      </w:r>
    </w:p>
    <w:p w14:paraId="65D3C01A" w14:textId="764D73F5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ИП ВАСИЛЬЕВА Е. 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технологий.</w:t>
      </w:r>
    </w:p>
    <w:p w14:paraId="077D832F" w14:textId="3B7D4392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ИП ВАСИЛЬЕВА Е. 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ежегодно обновляет образовательную программу с учетом развития науки, техники, культуры, экономики, технологий и социальной сферы.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1E5E77" w14:textId="4941AD0B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каникулярное время, выходные и праздничные дни допускается проведение ИП ВАСИЛЬЕВА Е. 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занятий с учащимися по особому расписанию, как с группой, так и со всем составом объединения, массовых мероприятий с детьми.</w:t>
      </w:r>
    </w:p>
    <w:p w14:paraId="291AE482" w14:textId="295B8983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 Оценка уровня подготовки обучающихся проводится по результатам зачетов, тестов, смотров и других мероприятий. </w:t>
      </w:r>
    </w:p>
    <w:p w14:paraId="4849C39E" w14:textId="77777777" w:rsidR="00121FE8" w:rsidRDefault="00121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26C66" w14:textId="77777777" w:rsidR="00121FE8" w:rsidRDefault="00121FE8">
      <w:pPr>
        <w:pStyle w:val="a4"/>
        <w:spacing w:after="0" w:line="240" w:lineRule="auto"/>
        <w:ind w:left="1259"/>
        <w:jc w:val="both"/>
        <w:rPr>
          <w:rFonts w:ascii="Times New Roman" w:hAnsi="Times New Roman" w:cs="Times New Roman"/>
          <w:sz w:val="24"/>
          <w:szCs w:val="24"/>
        </w:rPr>
      </w:pPr>
    </w:p>
    <w:p w14:paraId="19656364" w14:textId="77777777" w:rsidR="00121FE8" w:rsidRDefault="00B53CFE">
      <w:pPr>
        <w:pStyle w:val="a4"/>
        <w:numPr>
          <w:ilvl w:val="0"/>
          <w:numId w:val="2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Режим занятий обучающихся</w:t>
      </w:r>
    </w:p>
    <w:p w14:paraId="61A2C11A" w14:textId="77777777" w:rsidR="00121FE8" w:rsidRDefault="00121FE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6F11D" w14:textId="0A74E18D" w:rsidR="00121FE8" w:rsidRDefault="00B53CFE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Режим занятий устанавливается расписанием, которое составляется и утверждается ИП ВАСИЛЬЕВА Е. Н.</w:t>
      </w:r>
    </w:p>
    <w:p w14:paraId="3FECCA3D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Расписание учебных занятий составляется для создания наиболее благоприятного режима труда и отдыха обучающихся, по представлению педагогических работников с учетом пожеланий обучающихся и их возрастных особенностей.</w:t>
      </w:r>
    </w:p>
    <w:p w14:paraId="7A1764CB" w14:textId="6F16E7B4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Учебный год у ИП ВАСИЛЬЕВА Е. Н.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начинается с</w:t>
      </w:r>
      <w:r w:rsidR="00273DFF">
        <w:rPr>
          <w:rFonts w:ascii="Times New Roman" w:hAnsi="Times New Roman" w:cs="Times New Roman"/>
          <w:sz w:val="24"/>
          <w:szCs w:val="24"/>
        </w:rPr>
        <w:t>о второго понедельника</w:t>
      </w:r>
      <w:r>
        <w:rPr>
          <w:rFonts w:ascii="Times New Roman" w:hAnsi="Times New Roman" w:cs="Times New Roman"/>
          <w:sz w:val="24"/>
          <w:szCs w:val="24"/>
        </w:rPr>
        <w:t xml:space="preserve"> сентября </w:t>
      </w:r>
      <w:r>
        <w:rPr>
          <w:rFonts w:ascii="Times New Roman" w:hAnsi="Times New Roman" w:cs="Times New Roman"/>
          <w:sz w:val="24"/>
          <w:szCs w:val="24"/>
        </w:rPr>
        <w:t>и заканчивается 31 мая.</w:t>
      </w:r>
    </w:p>
    <w:p w14:paraId="6E82A964" w14:textId="30932340" w:rsidR="00121FE8" w:rsidRDefault="00B53CFE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4"/>
          <w:szCs w:val="24"/>
        </w:rPr>
        <w:t>3.3. Занятия у ИП ВАСИЛЬЕВА Е. Н. начинаются не ранее 9:00 и заканчиваются не позднее 20:00</w:t>
      </w:r>
      <w:r>
        <w:rPr>
          <w:rFonts w:ascii="Times New Roman" w:hAnsi="Times New Roman" w:cs="Times New Roman"/>
          <w:sz w:val="24"/>
          <w:szCs w:val="24"/>
        </w:rPr>
        <w:t>. Точное время начала и окончания определяется в соответствии с календарным учебным графиком и расписанием учебных занятий.</w:t>
      </w:r>
    </w:p>
    <w:p w14:paraId="6EBBE864" w14:textId="77777777" w:rsidR="00121FE8" w:rsidRDefault="00B53CFE">
      <w:pPr>
        <w:spacing w:after="0" w:line="240" w:lineRule="auto"/>
        <w:ind w:firstLine="709"/>
        <w:contextualSpacing/>
        <w:jc w:val="both"/>
        <w:rPr>
          <w:color w:val="5B9BD5" w:themeColor="accent1"/>
        </w:rPr>
      </w:pPr>
      <w:r>
        <w:rPr>
          <w:rFonts w:ascii="Times New Roman" w:hAnsi="Times New Roman" w:cs="Times New Roman"/>
          <w:sz w:val="24"/>
          <w:szCs w:val="24"/>
        </w:rPr>
        <w:t xml:space="preserve">3.4. Недельная нагрузка в зависимости от образовательной программы, года обучения и возраста обучающихся рассчитаны на определённое количество часов.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Программы в среднем предусматривают от 1 до 10 академических часов в неделю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при этом конкретной программой может быть установлена иная недельная нагрузка. </w:t>
      </w:r>
    </w:p>
    <w:p w14:paraId="5DEF9976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Продолжительность учебных занятий в группах в учебные дни н</w:t>
      </w:r>
      <w:r>
        <w:rPr>
          <w:rFonts w:ascii="Times New Roman" w:hAnsi="Times New Roman" w:cs="Times New Roman"/>
          <w:sz w:val="24"/>
          <w:szCs w:val="24"/>
        </w:rPr>
        <w:t>е более 3 академических часов в день. В выходные и каникулярные - не более 4 академических часов в день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607972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В процессе занятий предусматриваются перерывы. Продолжительность перерыва составляет 10 минут для отдыха обучающихся и проветривания помещений. В зависимости от специфики объединений возможно увеличение времени занятий, что должно оговариваться в программе педагога. </w:t>
      </w:r>
    </w:p>
    <w:p w14:paraId="2C1FFB1C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Ежедневное количество занятий определяется расписанием групповых и (или) индивидуальных занятий. Расписание учебных занятий составляется в начале учебного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года, может корректироваться на 2 полугодие. В каникулярный период занятия могут проходить по особому расписанию (осенние, зимние, весенние каникулы).</w:t>
      </w:r>
    </w:p>
    <w:p w14:paraId="61F11BD7" w14:textId="266C6246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Изменения в расписании занятий дополнительного образования допускается по производственной необходимости (больничный лист, курсовая подготовка, участие в семинарах и мероприятиях и др.), в случаях объявления карантина, приостановления образовательного процесса в связи с понижением температуры наружного воздуха по приказу ИП ВАСИЛЬЕВА Е. Н.</w:t>
      </w:r>
    </w:p>
    <w:p w14:paraId="79C5E98F" w14:textId="77777777" w:rsidR="00121FE8" w:rsidRDefault="00121F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9E06B7" w14:textId="77777777" w:rsidR="00121FE8" w:rsidRDefault="00B53CFE">
      <w:pPr>
        <w:pStyle w:val="a4"/>
        <w:numPr>
          <w:ilvl w:val="0"/>
          <w:numId w:val="3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Возрастные категории обучающихся</w:t>
      </w:r>
    </w:p>
    <w:p w14:paraId="21746663" w14:textId="77777777" w:rsidR="00121FE8" w:rsidRDefault="00121FE8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14:paraId="09889785" w14:textId="77777777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Возрастные категории обучающихся регламентируются дополнительными общеобразовательными программами.  Возраст обучающихся варьируется от 3 до 18 лет в зависимости от направленности дополнительных общеобразовательных программ, представленных в учебном плане.</w:t>
      </w:r>
    </w:p>
    <w:p w14:paraId="58297B98" w14:textId="77777777" w:rsidR="00121FE8" w:rsidRDefault="00121FE8">
      <w:pPr>
        <w:spacing w:after="0" w:line="240" w:lineRule="auto"/>
        <w:ind w:firstLine="709"/>
        <w:contextualSpacing/>
        <w:jc w:val="both"/>
      </w:pPr>
    </w:p>
    <w:p w14:paraId="4A774B7D" w14:textId="77777777" w:rsidR="00121FE8" w:rsidRDefault="00B53CFE">
      <w:pPr>
        <w:pStyle w:val="a4"/>
        <w:numPr>
          <w:ilvl w:val="0"/>
          <w:numId w:val="3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5D97C902" w14:textId="77777777" w:rsidR="00121FE8" w:rsidRDefault="00121FE8">
      <w:pPr>
        <w:pStyle w:val="a4"/>
        <w:spacing w:after="0" w:line="240" w:lineRule="auto"/>
        <w:ind w:left="1069"/>
        <w:rPr>
          <w:rFonts w:ascii="Times New Roman" w:hAnsi="Times New Roman" w:cs="Times New Roman"/>
          <w:b/>
          <w:sz w:val="24"/>
          <w:szCs w:val="24"/>
        </w:rPr>
      </w:pPr>
    </w:p>
    <w:p w14:paraId="23074053" w14:textId="33DB192D" w:rsidR="00121FE8" w:rsidRDefault="00B53C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Настоящее Положение вступает в силу с момента его утверждения ИП ВАСИЛЬЕВА Е. Н. и действует до его отмены в установленном порядке.</w:t>
      </w:r>
    </w:p>
    <w:p w14:paraId="683B6786" w14:textId="77777777" w:rsidR="00121FE8" w:rsidRDefault="00121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FF626F" w14:textId="77777777" w:rsidR="00121FE8" w:rsidRDefault="00121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21FE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A3AFC" w14:textId="77777777" w:rsidR="00B53CFE" w:rsidRDefault="00B53CFE">
      <w:pPr>
        <w:spacing w:after="0" w:line="240" w:lineRule="auto"/>
      </w:pPr>
      <w:r>
        <w:separator/>
      </w:r>
    </w:p>
  </w:endnote>
  <w:endnote w:type="continuationSeparator" w:id="0">
    <w:p w14:paraId="7ECE7AB9" w14:textId="77777777" w:rsidR="00B53CFE" w:rsidRDefault="00B5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5B57D" w14:textId="77777777" w:rsidR="00B53CFE" w:rsidRDefault="00B53CFE">
      <w:pPr>
        <w:spacing w:after="0" w:line="240" w:lineRule="auto"/>
      </w:pPr>
      <w:r>
        <w:separator/>
      </w:r>
    </w:p>
  </w:footnote>
  <w:footnote w:type="continuationSeparator" w:id="0">
    <w:p w14:paraId="62902FA8" w14:textId="77777777" w:rsidR="00B53CFE" w:rsidRDefault="00B53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9814208"/>
      <w:docPartObj>
        <w:docPartGallery w:val="Page Numbers (Top of Page)"/>
        <w:docPartUnique/>
      </w:docPartObj>
    </w:sdtPr>
    <w:sdtEndPr/>
    <w:sdtContent>
      <w:p w14:paraId="099D7055" w14:textId="77777777" w:rsidR="00121FE8" w:rsidRDefault="00B53CF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EB2718" w14:textId="77777777" w:rsidR="00121FE8" w:rsidRDefault="00121FE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6289"/>
    <w:multiLevelType w:val="hybridMultilevel"/>
    <w:tmpl w:val="E4C6223E"/>
    <w:lvl w:ilvl="0" w:tplc="3092A74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5A24194">
      <w:start w:val="1"/>
      <w:numFmt w:val="lowerLetter"/>
      <w:lvlText w:val="%2."/>
      <w:lvlJc w:val="left"/>
      <w:pPr>
        <w:ind w:left="1789" w:hanging="360"/>
      </w:pPr>
    </w:lvl>
    <w:lvl w:ilvl="2" w:tplc="39748C58">
      <w:start w:val="1"/>
      <w:numFmt w:val="lowerRoman"/>
      <w:lvlText w:val="%3."/>
      <w:lvlJc w:val="right"/>
      <w:pPr>
        <w:ind w:left="2509" w:hanging="180"/>
      </w:pPr>
    </w:lvl>
    <w:lvl w:ilvl="3" w:tplc="A6802E74">
      <w:start w:val="1"/>
      <w:numFmt w:val="decimal"/>
      <w:lvlText w:val="%4."/>
      <w:lvlJc w:val="left"/>
      <w:pPr>
        <w:ind w:left="3229" w:hanging="360"/>
      </w:pPr>
    </w:lvl>
    <w:lvl w:ilvl="4" w:tplc="6D76AA98">
      <w:start w:val="1"/>
      <w:numFmt w:val="lowerLetter"/>
      <w:lvlText w:val="%5."/>
      <w:lvlJc w:val="left"/>
      <w:pPr>
        <w:ind w:left="3949" w:hanging="360"/>
      </w:pPr>
    </w:lvl>
    <w:lvl w:ilvl="5" w:tplc="34D2C8CE">
      <w:start w:val="1"/>
      <w:numFmt w:val="lowerRoman"/>
      <w:lvlText w:val="%6."/>
      <w:lvlJc w:val="right"/>
      <w:pPr>
        <w:ind w:left="4669" w:hanging="180"/>
      </w:pPr>
    </w:lvl>
    <w:lvl w:ilvl="6" w:tplc="16A29A9C">
      <w:start w:val="1"/>
      <w:numFmt w:val="decimal"/>
      <w:lvlText w:val="%7."/>
      <w:lvlJc w:val="left"/>
      <w:pPr>
        <w:ind w:left="5389" w:hanging="360"/>
      </w:pPr>
    </w:lvl>
    <w:lvl w:ilvl="7" w:tplc="E88ABA30">
      <w:start w:val="1"/>
      <w:numFmt w:val="lowerLetter"/>
      <w:lvlText w:val="%8."/>
      <w:lvlJc w:val="left"/>
      <w:pPr>
        <w:ind w:left="6109" w:hanging="360"/>
      </w:pPr>
    </w:lvl>
    <w:lvl w:ilvl="8" w:tplc="6664767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39222D0"/>
    <w:multiLevelType w:val="multilevel"/>
    <w:tmpl w:val="35320950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2" w15:restartNumberingAfterBreak="0">
    <w:nsid w:val="6F253A4B"/>
    <w:multiLevelType w:val="multilevel"/>
    <w:tmpl w:val="A2FC29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259" w:hanging="5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129589946">
    <w:abstractNumId w:val="1"/>
  </w:num>
  <w:num w:numId="2" w16cid:durableId="1589313837">
    <w:abstractNumId w:val="2"/>
  </w:num>
  <w:num w:numId="3" w16cid:durableId="159732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1FE8"/>
    <w:rsid w:val="00027ABD"/>
    <w:rsid w:val="00121FE8"/>
    <w:rsid w:val="00195012"/>
    <w:rsid w:val="00273DFF"/>
    <w:rsid w:val="002D428E"/>
    <w:rsid w:val="00320F45"/>
    <w:rsid w:val="003D2C0D"/>
    <w:rsid w:val="00456339"/>
    <w:rsid w:val="004E5FAB"/>
    <w:rsid w:val="00505567"/>
    <w:rsid w:val="00574A78"/>
    <w:rsid w:val="005F0954"/>
    <w:rsid w:val="005F7B66"/>
    <w:rsid w:val="006B2ABA"/>
    <w:rsid w:val="006B6975"/>
    <w:rsid w:val="009D6E95"/>
    <w:rsid w:val="00A85BAF"/>
    <w:rsid w:val="00B53CFE"/>
    <w:rsid w:val="00B77151"/>
    <w:rsid w:val="00BE5E4C"/>
    <w:rsid w:val="00C23517"/>
    <w:rsid w:val="00D163D4"/>
    <w:rsid w:val="00E73BD0"/>
    <w:rsid w:val="00EE26F9"/>
    <w:rsid w:val="00F00F70"/>
    <w:rsid w:val="00F5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70CB0"/>
  <w15:docId w15:val="{DAF81D96-3F3F-4EFE-87EF-BAD663EF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table" w:customStyle="1" w:styleId="13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aEu+qYiPANaDdacdCayuH4h/Pvlhcf051fyQjG1CyEY=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8Q9BDRD8h480BOo2QQOLM+IsDupivz1Qq84OjhhQCZI=</DigestValue>
    </Reference>
  </SignedInfo>
  <SignatureValue>5ew70/kUiIm/E9lNYvixFCGPXHjy+P3oDSHdcKC0Mg9yS4t0mBQw7XLBxIX1m8kKVATT3eGv9ReG
83HZj9rfxw==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urn:ietf:params:xml:ns:cpxmlsec:algorithms:gostr34112012-256"/>
        <DigestValue>83mv+na3rcw5X7w6Caj0uyjyr/Mh2+NMQx5Eh0pUAj8=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dFp7zTACXSUpF5BH2VVEloNoSul+Drdp2Ei6D+g5Ui4=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yzfbRhIAQqh0SRablTfl8m3O20t8HwuyAhVAUpu/V44=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JUYkmXmEFClSoUd2k/lBhDItVaM124C0q/KbvPXwIRw=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NtrqQAo2nqqR9/4MdmnFB15DFfBcV5dXpsCzAyMmRws=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KVIOIt4utBo/dvaTlgXArDhCu+gSzkqR06KTWrkHJgI=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ttPjFvW3As7tqJ+kpcR8QCM4y2w8TaaDcS+wvY9G0Rk=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UXOi0lktOyHShT099HHVdSJ2P8TMAkWip7e2lmNfhqY=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TXhMZyn4+DvMQb8LJh7jy8Xb6S0TJfFZ4LyYqtOK0lA=</DigestValue>
      </Reference>
      <Reference URI="/word/theme/theme1.xml?ContentType=application/vnd.openxmlformats-officedocument.theme+xml">
        <DigestMethod Algorithm="urn:ietf:params:xml:ns:cpxmlsec:algorithms:gostr34112012-256"/>
        <DigestValue>HaDfxi/wtFQNW8RSrMUFBgoszUkS+jBeq9QJqGuYYrQ=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/u876yHNvJeGlrb1e8RRvM9hOBs1e9zoCw7L/TlLSVk=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2026-07-31T15:03:47Z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2026-07-31T15:03:47Z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Лаборатория безопасного бизнеса</dc:creator>
  <cp:keywords/>
  <dc:description/>
  <cp:lastModifiedBy>Евгения Васильева</cp:lastModifiedBy>
  <cp:revision>59</cp:revision>
  <dcterms:created xsi:type="dcterms:W3CDTF">2023-08-08T19:53:00Z</dcterms:created>
  <dcterms:modified xsi:type="dcterms:W3CDTF">2026-07-31T15:03:00Z</dcterms:modified>
</cp:coreProperties>
</file>